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95CB" w14:textId="77777777" w:rsidR="001A2C51" w:rsidRPr="001A2C51" w:rsidRDefault="001A2C51" w:rsidP="001A2C51">
      <w:pPr>
        <w:spacing w:before="292" w:after="75"/>
        <w:outlineLvl w:val="0"/>
      </w:pPr>
      <w:r w:rsidRPr="001A2C51">
        <w:t>Enhancing monitoring and prevention of invasive non-native species across UKOTs</w:t>
      </w:r>
    </w:p>
    <w:p w14:paraId="6F37F865" w14:textId="34B74DBD" w:rsidR="001A2C51" w:rsidRDefault="00000000">
      <w:hyperlink r:id="rId8" w:history="1">
        <w:r w:rsidR="001A2C51" w:rsidRPr="0049231D">
          <w:rPr>
            <w:rStyle w:val="Hyperlink"/>
          </w:rPr>
          <w:t>https://darwinplus.org.uk/project/DPLUS175/</w:t>
        </w:r>
      </w:hyperlink>
    </w:p>
    <w:p w14:paraId="00861E70" w14:textId="0DF3892E" w:rsidR="001A2C51" w:rsidRDefault="001A2C51"/>
    <w:p w14:paraId="3F74BC4A" w14:textId="039FF409" w:rsidR="001A2C51" w:rsidRDefault="001A2C51">
      <w:r>
        <w:t>UK Centre for Ecology &amp; Hydrology: Helen Roy, Diana Bowler, David Roy</w:t>
      </w:r>
    </w:p>
    <w:p w14:paraId="2A61BD69" w14:textId="618EC09A" w:rsidR="001A2C51" w:rsidRDefault="001A2C51">
      <w:r>
        <w:t>JSHU, Cyprus: Kelly Martinou</w:t>
      </w:r>
    </w:p>
    <w:p w14:paraId="77EEB0A0" w14:textId="1AFAF0B3" w:rsidR="001A2C51" w:rsidRDefault="001A2C51"/>
    <w:p w14:paraId="59E3B588" w14:textId="7301F3F4" w:rsidR="001A2C51" w:rsidRPr="00C5581D" w:rsidRDefault="002C5B50" w:rsidP="001A2C51">
      <w:pPr>
        <w:rPr>
          <w:b/>
          <w:bCs/>
        </w:rPr>
      </w:pPr>
      <w:r>
        <w:rPr>
          <w:b/>
          <w:bCs/>
        </w:rPr>
        <w:t>Overview</w:t>
      </w:r>
    </w:p>
    <w:p w14:paraId="28973A9A" w14:textId="2A5B6911" w:rsidR="00C5581D" w:rsidRDefault="00C5581D" w:rsidP="001A2C51">
      <w:r>
        <w:t>Friday 12 May: Arrive</w:t>
      </w:r>
    </w:p>
    <w:p w14:paraId="177528D9" w14:textId="29DEBB5D" w:rsidR="001A2C51" w:rsidRDefault="001A2C51" w:rsidP="001A2C51">
      <w:r>
        <w:t>Saturday 13 May: Dinner</w:t>
      </w:r>
      <w:r w:rsidR="00C5581D">
        <w:t xml:space="preserve"> with Carencia Rouse and Rhon Connor</w:t>
      </w:r>
      <w:r>
        <w:t xml:space="preserve"> </w:t>
      </w:r>
    </w:p>
    <w:p w14:paraId="5B790451" w14:textId="055906E8" w:rsidR="00C5581D" w:rsidRPr="00C5581D" w:rsidRDefault="001A2C51" w:rsidP="00C5581D">
      <w:r>
        <w:t xml:space="preserve">Monday 15 May: Field excursion </w:t>
      </w:r>
      <w:r w:rsidR="00C5581D">
        <w:t>- 0</w:t>
      </w:r>
      <w:r w:rsidR="00C5581D" w:rsidRPr="00C5581D">
        <w:t>6</w:t>
      </w:r>
      <w:r w:rsidR="00FC1C2C">
        <w:t>3</w:t>
      </w:r>
      <w:r w:rsidR="00C5581D" w:rsidRPr="00C5581D">
        <w:t>0</w:t>
      </w:r>
      <w:r w:rsidR="00C5581D">
        <w:t xml:space="preserve"> start to </w:t>
      </w:r>
      <w:r w:rsidR="00C5581D" w:rsidRPr="00C5581D">
        <w:t>visit two of offshore cays</w:t>
      </w:r>
      <w:r w:rsidR="00C5581D">
        <w:t xml:space="preserve"> </w:t>
      </w:r>
      <w:r w:rsidR="00C5581D" w:rsidRPr="00C5581D">
        <w:t xml:space="preserve">- Prickly Pear and Dog Island and then </w:t>
      </w:r>
      <w:proofErr w:type="gramStart"/>
      <w:r w:rsidR="00C5581D" w:rsidRPr="00C5581D">
        <w:t>continue on</w:t>
      </w:r>
      <w:proofErr w:type="gramEnd"/>
      <w:r w:rsidR="00C5581D" w:rsidRPr="00C5581D">
        <w:t xml:space="preserve"> the mainland in the afternoon. </w:t>
      </w:r>
      <w:r w:rsidR="00C5581D">
        <w:t>C</w:t>
      </w:r>
      <w:r w:rsidR="00C5581D" w:rsidRPr="00C5581D">
        <w:t xml:space="preserve">oordinate this with the Anguilla National Trust. </w:t>
      </w:r>
    </w:p>
    <w:p w14:paraId="37443E38" w14:textId="25CB97CB" w:rsidR="00C5581D" w:rsidRDefault="001A2C51" w:rsidP="001A2C51">
      <w:r>
        <w:t>Tuesday 16 May</w:t>
      </w:r>
      <w:r w:rsidR="00C5581D">
        <w:t xml:space="preserve"> am</w:t>
      </w:r>
      <w:r>
        <w:t xml:space="preserve">: </w:t>
      </w:r>
      <w:proofErr w:type="gramStart"/>
      <w:r w:rsidR="00C5581D">
        <w:t>Introductions</w:t>
      </w:r>
      <w:proofErr w:type="gramEnd"/>
    </w:p>
    <w:p w14:paraId="673E46E2" w14:textId="20413EFD" w:rsidR="001A2C51" w:rsidRDefault="00C5581D" w:rsidP="001A2C51">
      <w:r>
        <w:t>Tuesday 16 May pm: Reporting and summarising invasive non-native species data</w:t>
      </w:r>
    </w:p>
    <w:p w14:paraId="306B7574" w14:textId="156AF249" w:rsidR="001A2C51" w:rsidRDefault="001A2C51" w:rsidP="001A2C51">
      <w:r>
        <w:t>Wednesday 17 May am:</w:t>
      </w:r>
      <w:r w:rsidR="00C5581D">
        <w:t xml:space="preserve"> Reporting and summarising invasive non-native species data</w:t>
      </w:r>
    </w:p>
    <w:p w14:paraId="4420D58B" w14:textId="492E3E42" w:rsidR="001A2C51" w:rsidRDefault="001A2C51" w:rsidP="001A2C51">
      <w:r>
        <w:t xml:space="preserve">Wednesday 17 May pm: Prioritising </w:t>
      </w:r>
      <w:r w:rsidR="00C5581D">
        <w:t>m</w:t>
      </w:r>
      <w:r>
        <w:t>onitoring</w:t>
      </w:r>
    </w:p>
    <w:p w14:paraId="314D18EE" w14:textId="51FA528A" w:rsidR="001A2C51" w:rsidRDefault="001A2C51" w:rsidP="001A2C51">
      <w:r>
        <w:t xml:space="preserve">Thursday 18 May: Prioritising </w:t>
      </w:r>
      <w:r w:rsidR="00C5581D">
        <w:t>m</w:t>
      </w:r>
      <w:r>
        <w:t>onitoring</w:t>
      </w:r>
    </w:p>
    <w:p w14:paraId="041B9D5B" w14:textId="6A3343EC" w:rsidR="001A2C51" w:rsidRDefault="001A2C51" w:rsidP="001A2C51">
      <w:r>
        <w:t xml:space="preserve">Friday 19 May: Introducing the UK Overseas Territories Alien Species Datasets </w:t>
      </w:r>
      <w:r w:rsidR="00C5581D">
        <w:t xml:space="preserve">- </w:t>
      </w:r>
      <w:r>
        <w:t>David Roy</w:t>
      </w:r>
    </w:p>
    <w:p w14:paraId="6927914D" w14:textId="002CA4DA" w:rsidR="00C5581D" w:rsidRDefault="00C5581D" w:rsidP="001A2C51">
      <w:r>
        <w:t>Saturday 20 May: Depart</w:t>
      </w:r>
    </w:p>
    <w:p w14:paraId="27F0BF32" w14:textId="436A9E90" w:rsidR="001A2C51" w:rsidRDefault="001A2C51"/>
    <w:p w14:paraId="5BC2CFAE" w14:textId="21526493" w:rsidR="00C5581D" w:rsidRDefault="00C5581D">
      <w:r>
        <w:t>Tuesday 16 May</w:t>
      </w:r>
    </w:p>
    <w:p w14:paraId="668360C4" w14:textId="08D1F56A" w:rsidR="00907F33" w:rsidRDefault="00907F33" w:rsidP="00907F33">
      <w:pPr>
        <w:pStyle w:val="ListParagraph"/>
        <w:numPr>
          <w:ilvl w:val="0"/>
          <w:numId w:val="2"/>
        </w:numPr>
      </w:pPr>
      <w:r>
        <w:t>Introduction</w:t>
      </w:r>
    </w:p>
    <w:p w14:paraId="220A8087" w14:textId="456A5C1A" w:rsidR="00C5581D" w:rsidRDefault="00B17257">
      <w:r>
        <w:t>1000</w:t>
      </w:r>
      <w:r w:rsidR="00C5581D">
        <w:t>: Welcome and introductions</w:t>
      </w:r>
    </w:p>
    <w:p w14:paraId="2B4C0FC9" w14:textId="77777777" w:rsidR="00907F33" w:rsidRDefault="00907F33" w:rsidP="00C5581D">
      <w:pPr>
        <w:outlineLvl w:val="0"/>
      </w:pPr>
    </w:p>
    <w:p w14:paraId="2448A263" w14:textId="17627DFF" w:rsidR="00C5581D" w:rsidRDefault="00B17257" w:rsidP="00C5581D">
      <w:pPr>
        <w:outlineLvl w:val="0"/>
      </w:pPr>
      <w:r>
        <w:t>1015</w:t>
      </w:r>
      <w:r w:rsidR="00C5581D">
        <w:t xml:space="preserve">: Overview of workshops and Darwin Plus Project: </w:t>
      </w:r>
      <w:r w:rsidR="00C5581D" w:rsidRPr="001A2C51">
        <w:t>Enhancing monitoring and prevention of invasive non-native species across UKOTs</w:t>
      </w:r>
      <w:r w:rsidR="00C5581D">
        <w:t xml:space="preserve"> – Helen Roy </w:t>
      </w:r>
    </w:p>
    <w:p w14:paraId="7DB23DD0" w14:textId="4F74D15F" w:rsidR="00C5581D" w:rsidRDefault="00B17257">
      <w:r>
        <w:t>1030</w:t>
      </w:r>
      <w:r w:rsidR="00C5581D">
        <w:t xml:space="preserve">: Introduction to invasive non-native species and biosecurity </w:t>
      </w:r>
      <w:proofErr w:type="gramStart"/>
      <w:r w:rsidR="00C5581D">
        <w:t>on</w:t>
      </w:r>
      <w:proofErr w:type="gramEnd"/>
      <w:r w:rsidR="00C5581D">
        <w:t xml:space="preserve"> Anguilla – Rhon Connor </w:t>
      </w:r>
    </w:p>
    <w:p w14:paraId="759D348A" w14:textId="77777777" w:rsidR="00907F33" w:rsidRDefault="00907F33"/>
    <w:p w14:paraId="27C3C6A6" w14:textId="3453C4E0" w:rsidR="00C5581D" w:rsidRDefault="00C5581D">
      <w:r>
        <w:t>1</w:t>
      </w:r>
      <w:r w:rsidR="00B17257">
        <w:t>100</w:t>
      </w:r>
      <w:r>
        <w:t>: Coffee</w:t>
      </w:r>
    </w:p>
    <w:p w14:paraId="5E8D3173" w14:textId="77777777" w:rsidR="00907F33" w:rsidRDefault="00907F33"/>
    <w:p w14:paraId="0294A4CE" w14:textId="365DB355" w:rsidR="00C5581D" w:rsidRDefault="00C5581D">
      <w:r w:rsidRPr="0096186C">
        <w:t>1</w:t>
      </w:r>
      <w:r w:rsidR="00B17257">
        <w:t>115</w:t>
      </w:r>
      <w:r w:rsidRPr="0096186C">
        <w:t xml:space="preserve">: </w:t>
      </w:r>
      <w:r w:rsidR="0096186C" w:rsidRPr="0096186C">
        <w:t>Rats and Islands</w:t>
      </w:r>
      <w:r w:rsidR="00C34152" w:rsidRPr="0096186C">
        <w:t xml:space="preserve"> - </w:t>
      </w:r>
      <w:r w:rsidR="0096186C" w:rsidRPr="0096186C">
        <w:t>Farah Mukhida</w:t>
      </w:r>
    </w:p>
    <w:p w14:paraId="7A881F4B" w14:textId="53258611" w:rsidR="00F9762D" w:rsidRDefault="00F9762D"/>
    <w:p w14:paraId="4279D4E0" w14:textId="39613226" w:rsidR="00F9762D" w:rsidRDefault="0096186C" w:rsidP="00F9762D">
      <w:r>
        <w:t>11</w:t>
      </w:r>
      <w:r w:rsidR="00B17257">
        <w:t>30</w:t>
      </w:r>
      <w:r>
        <w:t xml:space="preserve">: </w:t>
      </w:r>
      <w:r w:rsidR="00F9762D">
        <w:t>Group Discussion:</w:t>
      </w:r>
    </w:p>
    <w:p w14:paraId="56E85D61" w14:textId="77777777" w:rsidR="00F9762D" w:rsidRPr="00F81A29" w:rsidRDefault="00F9762D" w:rsidP="00F9762D">
      <w:r w:rsidRPr="00F81A29">
        <w:t>What are the benefits of invasive non-native species monitoring in Anguilla?</w:t>
      </w:r>
    </w:p>
    <w:p w14:paraId="2B53416F" w14:textId="038976E6" w:rsidR="00F9762D" w:rsidRPr="00F81A29" w:rsidRDefault="00F9762D" w:rsidP="00F9762D">
      <w:r>
        <w:t xml:space="preserve">What are the benefits at different stages of the biological invasion process? </w:t>
      </w:r>
      <w:proofErr w:type="gramStart"/>
      <w:r>
        <w:t>e.g.</w:t>
      </w:r>
      <w:proofErr w:type="gramEnd"/>
      <w:r>
        <w:t xml:space="preserve"> Introduction, Establishment, Spread, Impact (and </w:t>
      </w:r>
      <w:r w:rsidR="00012382">
        <w:t>monitoring native or non-native species after management</w:t>
      </w:r>
      <w:r>
        <w:t xml:space="preserve">) </w:t>
      </w:r>
    </w:p>
    <w:p w14:paraId="34020815" w14:textId="77777777" w:rsidR="00F9762D" w:rsidRPr="00F81A29" w:rsidRDefault="00F9762D" w:rsidP="00F9762D">
      <w:r w:rsidRPr="00F81A29">
        <w:t>What are the benefits for policy, science or other?</w:t>
      </w:r>
    </w:p>
    <w:p w14:paraId="619523E6" w14:textId="77777777" w:rsidR="00F9762D" w:rsidRDefault="00F9762D"/>
    <w:p w14:paraId="578A5408" w14:textId="70C6A7D2" w:rsidR="00FC1C2C" w:rsidRDefault="00FC1C2C"/>
    <w:p w14:paraId="1021193B" w14:textId="7D73DC0A" w:rsidR="00FC1C2C" w:rsidRDefault="00FC1C2C">
      <w:r>
        <w:t>12</w:t>
      </w:r>
      <w:r w:rsidR="00DA1C78">
        <w:t>30</w:t>
      </w:r>
      <w:r>
        <w:t>: Lunch</w:t>
      </w:r>
    </w:p>
    <w:p w14:paraId="6C27A2B3" w14:textId="77777777" w:rsidR="00907F33" w:rsidRDefault="00907F33" w:rsidP="00C5581D"/>
    <w:p w14:paraId="4D984FAF" w14:textId="2DE3B25F" w:rsidR="00C5581D" w:rsidRDefault="00907F33" w:rsidP="00907F33">
      <w:pPr>
        <w:ind w:firstLine="720"/>
      </w:pPr>
      <w:r>
        <w:t xml:space="preserve">2. </w:t>
      </w:r>
      <w:r w:rsidR="00C5581D">
        <w:t>Reporting and summarising invasive non-native species data</w:t>
      </w:r>
      <w:r>
        <w:t xml:space="preserve"> – Part 1</w:t>
      </w:r>
    </w:p>
    <w:p w14:paraId="4E584703" w14:textId="77777777" w:rsidR="00FC1C2C" w:rsidRDefault="00FC1C2C" w:rsidP="00907F33"/>
    <w:p w14:paraId="387D5635" w14:textId="6BF7E060" w:rsidR="00907F33" w:rsidRDefault="00907F33" w:rsidP="00907F33">
      <w:r>
        <w:t>13</w:t>
      </w:r>
      <w:r w:rsidR="00DA1C78">
        <w:t>15</w:t>
      </w:r>
      <w:r>
        <w:t xml:space="preserve">: Summary of </w:t>
      </w:r>
      <w:r w:rsidR="00B17257">
        <w:t>group discussions</w:t>
      </w:r>
      <w:r>
        <w:t xml:space="preserve"> – Diana Bowler and Helen Roy</w:t>
      </w:r>
    </w:p>
    <w:p w14:paraId="3AAA3304" w14:textId="2E73ED42" w:rsidR="00F9762D" w:rsidRDefault="00F9762D" w:rsidP="00907F33"/>
    <w:p w14:paraId="3061B76C" w14:textId="77777777" w:rsidR="00F9762D" w:rsidRDefault="00F9762D" w:rsidP="00907F33"/>
    <w:p w14:paraId="693FFB52" w14:textId="60A5A5DE" w:rsidR="006320A8" w:rsidRDefault="00907F33" w:rsidP="006320A8">
      <w:r>
        <w:t>13</w:t>
      </w:r>
      <w:r w:rsidR="00DA1C78">
        <w:t>30</w:t>
      </w:r>
      <w:r>
        <w:t xml:space="preserve">: </w:t>
      </w:r>
      <w:r w:rsidR="006320A8">
        <w:t>Indicators and the Global Biodiversity Framework – Helen Roy</w:t>
      </w:r>
    </w:p>
    <w:p w14:paraId="2462B185" w14:textId="77777777" w:rsidR="00DA1C78" w:rsidRDefault="00DA1C78" w:rsidP="00907F33"/>
    <w:p w14:paraId="2038A836" w14:textId="7B319D4F" w:rsidR="00907F33" w:rsidRDefault="00DA1C78" w:rsidP="00907F33">
      <w:r>
        <w:lastRenderedPageBreak/>
        <w:t xml:space="preserve">1345: </w:t>
      </w:r>
      <w:r w:rsidR="006320A8">
        <w:t>Overview of approaches to reporting and summarising invasive non-native species data – Diana Bowler</w:t>
      </w:r>
    </w:p>
    <w:p w14:paraId="396CE9DE" w14:textId="77777777" w:rsidR="00DA1C78" w:rsidRDefault="00DA1C78" w:rsidP="00907F33"/>
    <w:p w14:paraId="04D03D04" w14:textId="0C345CB3" w:rsidR="00907F33" w:rsidRDefault="00907F33" w:rsidP="00907F33">
      <w:r>
        <w:t>1</w:t>
      </w:r>
      <w:r w:rsidR="00DA1C78">
        <w:t>400</w:t>
      </w:r>
      <w:r>
        <w:t xml:space="preserve">: </w:t>
      </w:r>
      <w:r w:rsidR="00DA1C78">
        <w:t xml:space="preserve">Coffee and </w:t>
      </w:r>
      <w:r w:rsidR="00F9762D">
        <w:t xml:space="preserve">Breakout groups - </w:t>
      </w:r>
      <w:r>
        <w:t>What reports</w:t>
      </w:r>
      <w:r w:rsidR="00FC1C2C">
        <w:t>, visualisations</w:t>
      </w:r>
      <w:r>
        <w:t xml:space="preserve"> or other outputs on invasive non-native species data would be useful for Anguilla? </w:t>
      </w:r>
    </w:p>
    <w:p w14:paraId="40F6D6B9" w14:textId="61F7B830" w:rsidR="006320A8" w:rsidRDefault="006320A8" w:rsidP="006320A8">
      <w:pPr>
        <w:pStyle w:val="ListParagraph"/>
        <w:numPr>
          <w:ilvl w:val="0"/>
          <w:numId w:val="4"/>
        </w:numPr>
      </w:pPr>
      <w:r>
        <w:t>Who are the audiences?</w:t>
      </w:r>
    </w:p>
    <w:p w14:paraId="7761EAFE" w14:textId="325336BF" w:rsidR="006320A8" w:rsidRDefault="006320A8" w:rsidP="006320A8">
      <w:pPr>
        <w:pStyle w:val="ListParagraph"/>
        <w:numPr>
          <w:ilvl w:val="0"/>
          <w:numId w:val="4"/>
        </w:numPr>
      </w:pPr>
      <w:r>
        <w:t>What do they need?</w:t>
      </w:r>
    </w:p>
    <w:p w14:paraId="0DEA0B92" w14:textId="5385C120" w:rsidR="00907F33" w:rsidRDefault="00907F33" w:rsidP="00907F33">
      <w:r>
        <w:t>1</w:t>
      </w:r>
      <w:r w:rsidR="00DA1C78">
        <w:t>5</w:t>
      </w:r>
      <w:r>
        <w:t>00: Close</w:t>
      </w:r>
    </w:p>
    <w:p w14:paraId="37295122" w14:textId="471A590C" w:rsidR="00907F33" w:rsidRDefault="00907F33" w:rsidP="00907F33"/>
    <w:p w14:paraId="49D18C50" w14:textId="0BBFFE50" w:rsidR="00907F33" w:rsidRDefault="00907F33" w:rsidP="00907F33">
      <w:r>
        <w:t>Wednesday 17 May</w:t>
      </w:r>
    </w:p>
    <w:p w14:paraId="5F8C0C91" w14:textId="1ACAF7C9" w:rsidR="00907F33" w:rsidRDefault="00907F33" w:rsidP="00907F33"/>
    <w:p w14:paraId="01E6F7EA" w14:textId="1E1DF6F7" w:rsidR="00907F33" w:rsidRDefault="00907F33" w:rsidP="00907F33">
      <w:pPr>
        <w:pStyle w:val="ListParagraph"/>
        <w:numPr>
          <w:ilvl w:val="0"/>
          <w:numId w:val="2"/>
        </w:numPr>
      </w:pPr>
      <w:r>
        <w:t>Reporting and summarising invasive non-native species data – Part 2</w:t>
      </w:r>
    </w:p>
    <w:p w14:paraId="7E9833EC" w14:textId="04D661AF" w:rsidR="00907F33" w:rsidRDefault="00DA1C78" w:rsidP="00907F33">
      <w:r>
        <w:t>0900</w:t>
      </w:r>
      <w:r w:rsidR="00907F33">
        <w:t>: Review of Part 1</w:t>
      </w:r>
      <w:r>
        <w:t xml:space="preserve"> – summary from groups</w:t>
      </w:r>
    </w:p>
    <w:p w14:paraId="5F2BE2BF" w14:textId="77777777" w:rsidR="00FC1C2C" w:rsidRDefault="00FC1C2C" w:rsidP="00907F33"/>
    <w:p w14:paraId="517FA6A9" w14:textId="5D5C598A" w:rsidR="00907F33" w:rsidRDefault="00DA1C78" w:rsidP="00907F33">
      <w:r>
        <w:t>0930</w:t>
      </w:r>
      <w:r w:rsidR="00907F33">
        <w:t xml:space="preserve">: Prioritisation of </w:t>
      </w:r>
      <w:r w:rsidR="006320A8">
        <w:t xml:space="preserve">reporting, </w:t>
      </w:r>
      <w:proofErr w:type="gramStart"/>
      <w:r w:rsidR="006320A8">
        <w:t>visualisation</w:t>
      </w:r>
      <w:proofErr w:type="gramEnd"/>
      <w:r w:rsidR="006320A8">
        <w:t xml:space="preserve"> and </w:t>
      </w:r>
      <w:r w:rsidR="00907F33">
        <w:t>outputs</w:t>
      </w:r>
      <w:r w:rsidR="006320A8">
        <w:t xml:space="preserve"> – participants vote and prioritise most useful outputs</w:t>
      </w:r>
    </w:p>
    <w:p w14:paraId="68B84A35" w14:textId="555E6E93" w:rsidR="006320A8" w:rsidRDefault="00DA1C78" w:rsidP="00907F33">
      <w:r>
        <w:t>09</w:t>
      </w:r>
      <w:r w:rsidR="006320A8">
        <w:t>4</w:t>
      </w:r>
      <w:r>
        <w:t>5</w:t>
      </w:r>
      <w:r w:rsidR="006320A8">
        <w:t>: Summarising prioritisation exercise – Helen Roy</w:t>
      </w:r>
    </w:p>
    <w:p w14:paraId="3AA55939" w14:textId="77777777" w:rsidR="00907F33" w:rsidRDefault="00907F33" w:rsidP="00907F33"/>
    <w:p w14:paraId="72197041" w14:textId="20E70AE9" w:rsidR="00907F33" w:rsidRDefault="00907F33" w:rsidP="00907F33">
      <w:pPr>
        <w:pStyle w:val="ListParagraph"/>
        <w:numPr>
          <w:ilvl w:val="0"/>
          <w:numId w:val="2"/>
        </w:numPr>
      </w:pPr>
      <w:r>
        <w:t xml:space="preserve"> Prioritising monitoring</w:t>
      </w:r>
    </w:p>
    <w:p w14:paraId="36CBED80" w14:textId="6427573D" w:rsidR="00FC1C2C" w:rsidRDefault="00907F33" w:rsidP="00907F33">
      <w:r>
        <w:t>1</w:t>
      </w:r>
      <w:r w:rsidR="00DA1C78">
        <w:t>0</w:t>
      </w:r>
      <w:r>
        <w:t xml:space="preserve">00: </w:t>
      </w:r>
      <w:r w:rsidR="00FC1C2C">
        <w:t xml:space="preserve">Non-native species monitoring in GB – Helen Roy </w:t>
      </w:r>
    </w:p>
    <w:p w14:paraId="09C56955" w14:textId="67B84766" w:rsidR="000E0ADF" w:rsidRDefault="000E0ADF" w:rsidP="000E0ADF">
      <w:r>
        <w:t>1</w:t>
      </w:r>
      <w:r w:rsidR="00DA1C78">
        <w:t>0</w:t>
      </w:r>
      <w:r w:rsidR="00F7728D">
        <w:t>15</w:t>
      </w:r>
      <w:r>
        <w:t xml:space="preserve">: Introduction to </w:t>
      </w:r>
      <w:proofErr w:type="spellStart"/>
      <w:r>
        <w:t>CyDAS</w:t>
      </w:r>
      <w:proofErr w:type="spellEnd"/>
      <w:r>
        <w:t xml:space="preserve"> – Kelly Martinou (plus recording from Jakovos Demetriou)</w:t>
      </w:r>
    </w:p>
    <w:p w14:paraId="23981442" w14:textId="1C4DF9A7" w:rsidR="00F7728D" w:rsidRDefault="00F7728D" w:rsidP="000E0ADF"/>
    <w:p w14:paraId="766F2EB1" w14:textId="766040A5" w:rsidR="00F7728D" w:rsidRDefault="00F7728D" w:rsidP="000E0ADF">
      <w:r>
        <w:t>1030: Coffee</w:t>
      </w:r>
    </w:p>
    <w:p w14:paraId="659CE7B6" w14:textId="77777777" w:rsidR="00F7728D" w:rsidRDefault="00F7728D" w:rsidP="000E0ADF"/>
    <w:p w14:paraId="184F80BC" w14:textId="65B663B1" w:rsidR="000E0ADF" w:rsidRDefault="000E0ADF" w:rsidP="000E0ADF">
      <w:r>
        <w:t>1</w:t>
      </w:r>
      <w:r w:rsidR="00DA1C78">
        <w:t>04</w:t>
      </w:r>
      <w:r w:rsidR="00F7728D">
        <w:t>5</w:t>
      </w:r>
      <w:r>
        <w:t>: Citizen science and data systems including UK Overseas Territories Database of Alien Species – David Roy</w:t>
      </w:r>
    </w:p>
    <w:p w14:paraId="5A9A5AB8" w14:textId="171422C6" w:rsidR="00907F33" w:rsidRDefault="00FC1C2C" w:rsidP="00907F33">
      <w:r>
        <w:t>11</w:t>
      </w:r>
      <w:r w:rsidR="00F7728D">
        <w:t>05</w:t>
      </w:r>
      <w:r>
        <w:t>: Emerging</w:t>
      </w:r>
      <w:r w:rsidR="00907F33">
        <w:t xml:space="preserve"> tools and technologies – Diana Bowler</w:t>
      </w:r>
    </w:p>
    <w:p w14:paraId="45336970" w14:textId="1C220E26" w:rsidR="00907F33" w:rsidRDefault="00FC1C2C" w:rsidP="00907F33">
      <w:r>
        <w:t>1</w:t>
      </w:r>
      <w:r w:rsidR="00DA1C78">
        <w:t>130</w:t>
      </w:r>
      <w:r w:rsidR="00907F33">
        <w:t>: Monitoring mosquitoes – Kelly Martinou</w:t>
      </w:r>
    </w:p>
    <w:p w14:paraId="49A8CCA5" w14:textId="419A576F" w:rsidR="00DA1C78" w:rsidRDefault="00DA1C78" w:rsidP="00907F33">
      <w:r>
        <w:t>1150: Discussion</w:t>
      </w:r>
    </w:p>
    <w:p w14:paraId="35CFE62D" w14:textId="03BE199A" w:rsidR="006320A8" w:rsidRDefault="006320A8" w:rsidP="00907F33"/>
    <w:p w14:paraId="14B4CE86" w14:textId="333890D1" w:rsidR="00907F33" w:rsidRDefault="00907F33" w:rsidP="00907F33">
      <w:r>
        <w:t>12</w:t>
      </w:r>
      <w:r w:rsidR="00DA1C78">
        <w:t>0</w:t>
      </w:r>
      <w:r w:rsidR="00FC1C2C">
        <w:t>0</w:t>
      </w:r>
      <w:r>
        <w:t>:</w:t>
      </w:r>
      <w:r w:rsidR="00FC1C2C">
        <w:t xml:space="preserve"> Lunch</w:t>
      </w:r>
      <w:r>
        <w:t xml:space="preserve"> </w:t>
      </w:r>
    </w:p>
    <w:p w14:paraId="77909D14" w14:textId="77777777" w:rsidR="00907F33" w:rsidRDefault="00907F33" w:rsidP="00907F33"/>
    <w:p w14:paraId="58D6F713" w14:textId="6C58632D" w:rsidR="00907F33" w:rsidRDefault="00FC1C2C" w:rsidP="00907F33">
      <w:r>
        <w:t>1</w:t>
      </w:r>
      <w:r w:rsidR="00DA1C78">
        <w:t>245</w:t>
      </w:r>
      <w:r>
        <w:t xml:space="preserve">: </w:t>
      </w:r>
      <w:r w:rsidR="00F81A29">
        <w:t>O</w:t>
      </w:r>
      <w:r>
        <w:t>pportunities</w:t>
      </w:r>
      <w:r w:rsidR="00F81A29">
        <w:t xml:space="preserve"> and barriers</w:t>
      </w:r>
      <w:r>
        <w:t xml:space="preserve"> for monitoring invasive non-native species </w:t>
      </w:r>
      <w:proofErr w:type="gramStart"/>
      <w:r>
        <w:t>on</w:t>
      </w:r>
      <w:proofErr w:type="gramEnd"/>
      <w:r>
        <w:t xml:space="preserve"> Anguilla – Breakout groups</w:t>
      </w:r>
    </w:p>
    <w:p w14:paraId="6D5B90B5" w14:textId="6CCB6E61" w:rsidR="00F81A29" w:rsidRDefault="00F81A29" w:rsidP="00907F33"/>
    <w:p w14:paraId="53567E8A" w14:textId="273C8FBB" w:rsidR="00F81A29" w:rsidRDefault="00F81A29" w:rsidP="00907F33">
      <w:r>
        <w:t>Opportunities</w:t>
      </w:r>
      <w:r w:rsidR="00012382">
        <w:t xml:space="preserve"> </w:t>
      </w:r>
    </w:p>
    <w:p w14:paraId="2F301707" w14:textId="3ACF302E" w:rsidR="00F81A29" w:rsidRDefault="00F81A29" w:rsidP="00907F33"/>
    <w:p w14:paraId="2EFEB33E" w14:textId="2DB8DCA0" w:rsidR="00F81A29" w:rsidRPr="00F81A29" w:rsidRDefault="00F81A29" w:rsidP="00907F33">
      <w:r>
        <w:t>What</w:t>
      </w:r>
      <w:r w:rsidRPr="00F81A29">
        <w:t xml:space="preserve"> topics are suitable and important for enhancing understanding of invasive non-native species</w:t>
      </w:r>
      <w:r w:rsidR="000E0ADF">
        <w:t>,</w:t>
      </w:r>
      <w:r w:rsidRPr="00F81A29">
        <w:t xml:space="preserve"> </w:t>
      </w:r>
      <w:r w:rsidR="000E0ADF">
        <w:t xml:space="preserve">at various stages of the biological invasion process, </w:t>
      </w:r>
      <w:r w:rsidRPr="00F81A29">
        <w:t>in Anguilla</w:t>
      </w:r>
      <w:r w:rsidR="00012382">
        <w:t xml:space="preserve"> now and</w:t>
      </w:r>
      <w:r w:rsidRPr="00F81A29">
        <w:t xml:space="preserve"> in the next 5 years?</w:t>
      </w:r>
    </w:p>
    <w:p w14:paraId="2434F5AF" w14:textId="60C620B4" w:rsidR="00F81A29" w:rsidRDefault="00F81A29" w:rsidP="00907F33">
      <w:r w:rsidRPr="00F81A29">
        <w:t>Which topics would be most achievable and useful in Anguilla</w:t>
      </w:r>
      <w:r w:rsidR="00012382">
        <w:t xml:space="preserve"> now and</w:t>
      </w:r>
      <w:r w:rsidRPr="00F81A29">
        <w:t xml:space="preserve"> in the next 5 years?</w:t>
      </w:r>
    </w:p>
    <w:p w14:paraId="23C6C802" w14:textId="3839E048" w:rsidR="00F81A29" w:rsidRDefault="00F81A29" w:rsidP="00907F33">
      <w:r w:rsidRPr="00F81A29">
        <w:t xml:space="preserve">What </w:t>
      </w:r>
      <w:proofErr w:type="gramStart"/>
      <w:r w:rsidRPr="00F81A29">
        <w:t>are</w:t>
      </w:r>
      <w:proofErr w:type="gramEnd"/>
      <w:r w:rsidRPr="00F81A29">
        <w:t xml:space="preserve"> the relevant policy</w:t>
      </w:r>
      <w:r w:rsidR="006320A8">
        <w:t>, science</w:t>
      </w:r>
      <w:r w:rsidRPr="00F81A29">
        <w:t xml:space="preserve"> </w:t>
      </w:r>
      <w:r w:rsidR="006320A8">
        <w:t xml:space="preserve">or other </w:t>
      </w:r>
      <w:r w:rsidRPr="00F81A29">
        <w:t>contexts?</w:t>
      </w:r>
    </w:p>
    <w:p w14:paraId="0B149871" w14:textId="64498411" w:rsidR="00F81A29" w:rsidRDefault="00F81A29" w:rsidP="00907F33"/>
    <w:p w14:paraId="2896B2C3" w14:textId="032CEAF4" w:rsidR="00F81A29" w:rsidRDefault="006320A8" w:rsidP="00907F33">
      <w:r>
        <w:t>B</w:t>
      </w:r>
      <w:r w:rsidR="00FE1630">
        <w:t>arriers</w:t>
      </w:r>
    </w:p>
    <w:p w14:paraId="7EEAB06C" w14:textId="0C7F0BF5" w:rsidR="00F81A29" w:rsidRDefault="00F81A29" w:rsidP="00907F33"/>
    <w:p w14:paraId="01151318" w14:textId="77777777" w:rsidR="00F81A29" w:rsidRPr="00F81A29" w:rsidRDefault="00F81A29" w:rsidP="00907F33">
      <w:r w:rsidRPr="00F81A29">
        <w:t>What are barriers that limit invasive non-native species monitoring in Anguilla?</w:t>
      </w:r>
    </w:p>
    <w:p w14:paraId="39523779" w14:textId="4C6DCB7D" w:rsidR="00F81A29" w:rsidRDefault="00F81A29" w:rsidP="00907F33">
      <w:r w:rsidRPr="00F81A29">
        <w:t xml:space="preserve">Overcoming which barriers would have most impact on addressing invasive non-native species in Anguilla? </w:t>
      </w:r>
    </w:p>
    <w:p w14:paraId="2B245EAA" w14:textId="2D507AF2" w:rsidR="00FE1630" w:rsidRDefault="00FE1630" w:rsidP="00907F33"/>
    <w:p w14:paraId="6617E47F" w14:textId="0951C5F8" w:rsidR="00FC1C2C" w:rsidRDefault="00FC1C2C" w:rsidP="00907F33">
      <w:r>
        <w:t>1</w:t>
      </w:r>
      <w:r w:rsidR="00DA1C78">
        <w:t>400</w:t>
      </w:r>
      <w:r>
        <w:t>: Coffee</w:t>
      </w:r>
    </w:p>
    <w:p w14:paraId="5D097762" w14:textId="77777777" w:rsidR="00FC1C2C" w:rsidRDefault="00FC1C2C" w:rsidP="00907F33"/>
    <w:p w14:paraId="080F24E7" w14:textId="10420B3A" w:rsidR="00907F33" w:rsidRDefault="00FC1C2C" w:rsidP="00907F33">
      <w:r>
        <w:t>1</w:t>
      </w:r>
      <w:r w:rsidR="00DA1C78">
        <w:t>4</w:t>
      </w:r>
      <w:r>
        <w:t xml:space="preserve">20: </w:t>
      </w:r>
      <w:r w:rsidR="00FE1630">
        <w:t xml:space="preserve">Review </w:t>
      </w:r>
      <w:r w:rsidR="00F81A29">
        <w:t xml:space="preserve">lists of opportunities and barriers – Group discussion </w:t>
      </w:r>
    </w:p>
    <w:p w14:paraId="252465DC" w14:textId="5C92E2AE" w:rsidR="00FE1630" w:rsidRDefault="00FE1630" w:rsidP="00907F33">
      <w:r>
        <w:t>1</w:t>
      </w:r>
      <w:r w:rsidR="00DA1C78">
        <w:t>4</w:t>
      </w:r>
      <w:r>
        <w:t xml:space="preserve">45: Voting on opportunities </w:t>
      </w:r>
    </w:p>
    <w:p w14:paraId="6B04EA00" w14:textId="3691DFA9" w:rsidR="00F81A29" w:rsidRDefault="00F81A29" w:rsidP="00907F33"/>
    <w:p w14:paraId="153E3256" w14:textId="019920D7" w:rsidR="00F81A29" w:rsidRDefault="00F81A29" w:rsidP="00907F33">
      <w:r>
        <w:t>1</w:t>
      </w:r>
      <w:r w:rsidR="00DA1C78">
        <w:t>5</w:t>
      </w:r>
      <w:r>
        <w:t>00: Close</w:t>
      </w:r>
    </w:p>
    <w:p w14:paraId="73F64DA8" w14:textId="4B0E136D" w:rsidR="00F81A29" w:rsidRDefault="00F81A29" w:rsidP="00907F33"/>
    <w:p w14:paraId="760C2977" w14:textId="4A45247D" w:rsidR="00F81A29" w:rsidRDefault="00F81A29" w:rsidP="00907F33">
      <w:r>
        <w:t>Thursday 18 May</w:t>
      </w:r>
    </w:p>
    <w:p w14:paraId="38D31C16" w14:textId="15E94C97" w:rsidR="00F81A29" w:rsidRDefault="00F81A29" w:rsidP="00907F33"/>
    <w:p w14:paraId="322BF31B" w14:textId="5995B46A" w:rsidR="00F81A29" w:rsidRDefault="00F81A29" w:rsidP="00F81A29">
      <w:pPr>
        <w:pStyle w:val="ListParagraph"/>
        <w:numPr>
          <w:ilvl w:val="0"/>
          <w:numId w:val="2"/>
        </w:numPr>
      </w:pPr>
      <w:r>
        <w:t>Prioritising monitoring – Part 2</w:t>
      </w:r>
    </w:p>
    <w:p w14:paraId="293DA7B0" w14:textId="60DD4A5B" w:rsidR="00A872A9" w:rsidRDefault="00DA1C78" w:rsidP="00F81A29">
      <w:r>
        <w:t>09</w:t>
      </w:r>
      <w:r w:rsidR="00F81A29">
        <w:t xml:space="preserve">00: </w:t>
      </w:r>
      <w:r w:rsidR="00A872A9">
        <w:t>Sharing information on specific invasive non-native species – plants, iguanas, monkeys</w:t>
      </w:r>
    </w:p>
    <w:p w14:paraId="247A6B1D" w14:textId="63F5F613" w:rsidR="00A872A9" w:rsidRDefault="00A872A9" w:rsidP="00F81A29">
      <w:r>
        <w:t>0930: Sharing examples of resources for raising awareness</w:t>
      </w:r>
    </w:p>
    <w:p w14:paraId="6DEE18D5" w14:textId="623B8CBA" w:rsidR="00A872A9" w:rsidRDefault="00A872A9" w:rsidP="00F81A29"/>
    <w:p w14:paraId="714C8247" w14:textId="7EBEE825" w:rsidR="00A872A9" w:rsidRDefault="00A872A9" w:rsidP="00F81A29">
      <w:r>
        <w:t>0945:</w:t>
      </w:r>
      <w:r w:rsidR="00F81A29">
        <w:t xml:space="preserve"> </w:t>
      </w:r>
      <w:r>
        <w:t>Overview of opportunities and barriers for monitoring</w:t>
      </w:r>
    </w:p>
    <w:p w14:paraId="62F63D98" w14:textId="06660896" w:rsidR="00A872A9" w:rsidRDefault="00A872A9" w:rsidP="00F81A29">
      <w:r>
        <w:t>1000: Voting on opportunities and barriers</w:t>
      </w:r>
    </w:p>
    <w:p w14:paraId="056856BA" w14:textId="57BCA537" w:rsidR="00A872A9" w:rsidRDefault="00A872A9" w:rsidP="00F81A29"/>
    <w:p w14:paraId="136418D1" w14:textId="7B1B1627" w:rsidR="00A872A9" w:rsidRDefault="00A872A9" w:rsidP="00F81A29">
      <w:r>
        <w:t>1030: Coffee</w:t>
      </w:r>
    </w:p>
    <w:p w14:paraId="592DDAF1" w14:textId="77777777" w:rsidR="00A872A9" w:rsidRDefault="00A872A9" w:rsidP="00F81A29"/>
    <w:p w14:paraId="7D45188E" w14:textId="62C5DC48" w:rsidR="00A872A9" w:rsidRDefault="00A872A9" w:rsidP="00F81A29">
      <w:r>
        <w:t xml:space="preserve">1045: Breakout groups - Choose a monitoring opportunity / case study – are there existing relevant activities? who would be responsible? what might be the approaches to achieve the monitoring? Who might be involved? What is the </w:t>
      </w:r>
      <w:proofErr w:type="gramStart"/>
      <w:r>
        <w:t>time-scale</w:t>
      </w:r>
      <w:proofErr w:type="gramEnd"/>
      <w:r>
        <w:t xml:space="preserve"> e.g. one off survey or long-term monitoring? What are the resource requirements? What are the barriers to implementation?</w:t>
      </w:r>
    </w:p>
    <w:p w14:paraId="50CAD507" w14:textId="77777777" w:rsidR="00A872A9" w:rsidRDefault="00A872A9" w:rsidP="00F81A29"/>
    <w:p w14:paraId="230E7EC9" w14:textId="2613AD17" w:rsidR="00A872A9" w:rsidRDefault="00A872A9" w:rsidP="00F81A29">
      <w:r>
        <w:t>1115: Groups circulate to annotate the approaches – one topic per flip chart and groups circulating around each - 15 minutes per opportunity</w:t>
      </w:r>
    </w:p>
    <w:p w14:paraId="20A961A1" w14:textId="5BE413BC" w:rsidR="00FE1630" w:rsidRDefault="00FE1630" w:rsidP="00F81A29">
      <w:r>
        <w:t xml:space="preserve"> </w:t>
      </w:r>
    </w:p>
    <w:p w14:paraId="010593D1" w14:textId="1C5F70B6" w:rsidR="00FE1630" w:rsidRDefault="00FE1630" w:rsidP="00F81A29">
      <w:r>
        <w:t>12</w:t>
      </w:r>
      <w:r w:rsidR="00DA1C78">
        <w:t>00</w:t>
      </w:r>
      <w:r>
        <w:t xml:space="preserve">: Lunch </w:t>
      </w:r>
    </w:p>
    <w:p w14:paraId="40FDCAC3" w14:textId="63587C06" w:rsidR="00FE1630" w:rsidRDefault="00FE1630" w:rsidP="00F81A29"/>
    <w:p w14:paraId="5769C58B" w14:textId="4E907535" w:rsidR="00A872A9" w:rsidRDefault="00FE1630" w:rsidP="00FE1630">
      <w:r>
        <w:t>1</w:t>
      </w:r>
      <w:r w:rsidR="00DA1C78">
        <w:t>245</w:t>
      </w:r>
      <w:r>
        <w:t xml:space="preserve">: </w:t>
      </w:r>
      <w:r w:rsidR="00292D3D">
        <w:t xml:space="preserve">Summary of monitoring approaches </w:t>
      </w:r>
    </w:p>
    <w:p w14:paraId="115FDD2E" w14:textId="25B4F964" w:rsidR="00FE1630" w:rsidRDefault="00FE1630" w:rsidP="00FE1630"/>
    <w:p w14:paraId="2AD03657" w14:textId="1EC36121" w:rsidR="00FE1630" w:rsidRDefault="00FE1630" w:rsidP="00FE1630">
      <w:r>
        <w:t>1</w:t>
      </w:r>
      <w:r w:rsidR="00DA1C78">
        <w:t>3</w:t>
      </w:r>
      <w:r w:rsidR="00292D3D">
        <w:t>15</w:t>
      </w:r>
      <w:r>
        <w:t xml:space="preserve">: </w:t>
      </w:r>
      <w:r w:rsidR="00292D3D">
        <w:t xml:space="preserve">Species factsheets - agree on what to include within the factsheets for different </w:t>
      </w:r>
      <w:proofErr w:type="gramStart"/>
      <w:r w:rsidR="00292D3D">
        <w:t>audiences</w:t>
      </w:r>
      <w:proofErr w:type="gramEnd"/>
      <w:r w:rsidR="00292D3D">
        <w:t xml:space="preserve"> breakout groups for each audience: customs, schools, general public, government – breakout groups</w:t>
      </w:r>
    </w:p>
    <w:p w14:paraId="4871F173" w14:textId="5648A709" w:rsidR="00292D3D" w:rsidRDefault="00292D3D" w:rsidP="00FE1630"/>
    <w:p w14:paraId="3C3CF171" w14:textId="62E0A156" w:rsidR="00292D3D" w:rsidRDefault="00292D3D" w:rsidP="00FE1630">
      <w:r>
        <w:t xml:space="preserve">1345: Share factsheet ideas </w:t>
      </w:r>
    </w:p>
    <w:p w14:paraId="5CB6C3D5" w14:textId="6A83A223" w:rsidR="00C77CF8" w:rsidRDefault="00C77CF8" w:rsidP="00FE1630"/>
    <w:p w14:paraId="2615D7B9" w14:textId="5805F54A" w:rsidR="00C77CF8" w:rsidRDefault="00C77CF8" w:rsidP="00FE1630">
      <w:r>
        <w:t>1415: Discuss funding opportunities</w:t>
      </w:r>
    </w:p>
    <w:p w14:paraId="6214045F" w14:textId="34F8ACE5" w:rsidR="00FE1630" w:rsidRDefault="00FE1630" w:rsidP="00FE1630"/>
    <w:p w14:paraId="430D94C0" w14:textId="1E7723E1" w:rsidR="00FE1630" w:rsidRDefault="00FE1630" w:rsidP="00FE1630">
      <w:r>
        <w:t>15</w:t>
      </w:r>
      <w:r w:rsidR="00DA1C78">
        <w:t>00</w:t>
      </w:r>
      <w:r>
        <w:t xml:space="preserve">: </w:t>
      </w:r>
      <w:r w:rsidR="00C77CF8">
        <w:t>C</w:t>
      </w:r>
      <w:r>
        <w:t>lose</w:t>
      </w:r>
    </w:p>
    <w:p w14:paraId="5EA378A5" w14:textId="4058361F" w:rsidR="00FE1630" w:rsidRDefault="00FE1630" w:rsidP="00FE1630"/>
    <w:p w14:paraId="132122F3" w14:textId="2723C314" w:rsidR="00FE1630" w:rsidRDefault="00FE1630" w:rsidP="00FE1630">
      <w:r>
        <w:t>Friday 19 May</w:t>
      </w:r>
    </w:p>
    <w:p w14:paraId="6D959844" w14:textId="1EFF5DBE" w:rsidR="00FE1630" w:rsidRDefault="00FE1630" w:rsidP="00FE1630"/>
    <w:p w14:paraId="45BC115F" w14:textId="2CD00C07" w:rsidR="00FE1630" w:rsidRDefault="00FE1630" w:rsidP="00FE1630">
      <w:r>
        <w:t>Technical workshop - UK Overseas Territories Database of Alien Species – David Roy</w:t>
      </w:r>
    </w:p>
    <w:p w14:paraId="549AD336" w14:textId="0269643C" w:rsidR="00FE1630" w:rsidRDefault="00FE1630" w:rsidP="00F81A29"/>
    <w:p w14:paraId="57BC425C" w14:textId="77777777" w:rsidR="00F81A29" w:rsidRDefault="00F81A29" w:rsidP="00F81A29"/>
    <w:p w14:paraId="13A7389D" w14:textId="113392BD" w:rsidR="00907F33" w:rsidRDefault="00907F33" w:rsidP="00C5581D"/>
    <w:p w14:paraId="02911CE1" w14:textId="77777777" w:rsidR="00907F33" w:rsidRDefault="00907F33" w:rsidP="00C5581D"/>
    <w:p w14:paraId="6E29516A" w14:textId="42254512" w:rsidR="00907F33" w:rsidRDefault="00907F33" w:rsidP="00C5581D"/>
    <w:p w14:paraId="2AD79D3B" w14:textId="2CB7A42C" w:rsidR="00907F33" w:rsidRDefault="00907F33" w:rsidP="00C5581D"/>
    <w:p w14:paraId="1C21E741" w14:textId="77777777" w:rsidR="00907F33" w:rsidRDefault="00907F33" w:rsidP="00C5581D"/>
    <w:sectPr w:rsidR="00907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03E6"/>
    <w:multiLevelType w:val="hybridMultilevel"/>
    <w:tmpl w:val="84AE83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B570F"/>
    <w:multiLevelType w:val="hybridMultilevel"/>
    <w:tmpl w:val="CDE8C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A2BB5"/>
    <w:multiLevelType w:val="hybridMultilevel"/>
    <w:tmpl w:val="D9460702"/>
    <w:lvl w:ilvl="0" w:tplc="ED2A12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D48B9"/>
    <w:multiLevelType w:val="hybridMultilevel"/>
    <w:tmpl w:val="84AE83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262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1559258">
    <w:abstractNumId w:val="3"/>
  </w:num>
  <w:num w:numId="3" w16cid:durableId="1282034456">
    <w:abstractNumId w:val="0"/>
  </w:num>
  <w:num w:numId="4" w16cid:durableId="1363508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81"/>
    <w:rsid w:val="00012382"/>
    <w:rsid w:val="000E0ADF"/>
    <w:rsid w:val="001A2C51"/>
    <w:rsid w:val="0025321E"/>
    <w:rsid w:val="00292D3D"/>
    <w:rsid w:val="002C5B50"/>
    <w:rsid w:val="00304E81"/>
    <w:rsid w:val="005829E5"/>
    <w:rsid w:val="006320A8"/>
    <w:rsid w:val="00907F33"/>
    <w:rsid w:val="0096186C"/>
    <w:rsid w:val="00A111BC"/>
    <w:rsid w:val="00A872A9"/>
    <w:rsid w:val="00AD082E"/>
    <w:rsid w:val="00B17257"/>
    <w:rsid w:val="00B22803"/>
    <w:rsid w:val="00C34152"/>
    <w:rsid w:val="00C5581D"/>
    <w:rsid w:val="00C77CF8"/>
    <w:rsid w:val="00DA1C78"/>
    <w:rsid w:val="00F7728D"/>
    <w:rsid w:val="00F81A29"/>
    <w:rsid w:val="00F9762D"/>
    <w:rsid w:val="00FC1C2C"/>
    <w:rsid w:val="00FE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CECC7"/>
  <w15:chartTrackingRefBased/>
  <w15:docId w15:val="{18C9E9A1-2689-48D5-A722-E5490E23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E81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1A2C5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E81"/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A2C5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1A2C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C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581D"/>
    <w:pPr>
      <w:spacing w:after="160" w:line="252" w:lineRule="auto"/>
      <w:ind w:left="720"/>
      <w:contextualSpacing/>
    </w:pPr>
    <w:rPr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C1C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C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C2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C2C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0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rwinplus.org.uk/project/DPLUS175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e787a5-7476-4b36-a333-c20c98769fb2" xsi:nil="true"/>
    <lcf76f155ced4ddcb4097134ff3c332f xmlns="ac71f5af-45bf-417d-9b0c-31c0abc777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34555FC5069488214DC184E1A40D0" ma:contentTypeVersion="15" ma:contentTypeDescription="Create a new document." ma:contentTypeScope="" ma:versionID="dfa2378ec4ce62403fda8fb09c0be5a6">
  <xsd:schema xmlns:xsd="http://www.w3.org/2001/XMLSchema" xmlns:xs="http://www.w3.org/2001/XMLSchema" xmlns:p="http://schemas.microsoft.com/office/2006/metadata/properties" xmlns:ns2="ac71f5af-45bf-417d-9b0c-31c0abc7775b" xmlns:ns3="8fe787a5-7476-4b36-a333-c20c98769fb2" xmlns:ns4="610e4e47-46e6-4f2b-9ca4-abb19d7f29fa" targetNamespace="http://schemas.microsoft.com/office/2006/metadata/properties" ma:root="true" ma:fieldsID="cd7d4bfbbf70d90cb15bea8fe0015021" ns2:_="" ns3:_="" ns4:_="">
    <xsd:import namespace="ac71f5af-45bf-417d-9b0c-31c0abc7775b"/>
    <xsd:import namespace="8fe787a5-7476-4b36-a333-c20c98769fb2"/>
    <xsd:import namespace="610e4e47-46e6-4f2b-9ca4-abb19d7f2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1f5af-45bf-417d-9b0c-31c0abc77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3ea2160-29c6-45a3-9bc6-8bc28cb089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787a5-7476-4b36-a333-c20c98769f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cc71db-2776-4bf0-a4f0-7cf64b08be44}" ma:internalName="TaxCatchAll" ma:showField="CatchAllData" ma:web="610e4e47-46e6-4f2b-9ca4-abb19d7f29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e4e47-46e6-4f2b-9ca4-abb19d7f2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C5301D-070F-4A2E-9E73-23159E3BCC40}">
  <ds:schemaRefs>
    <ds:schemaRef ds:uri="http://schemas.microsoft.com/office/2006/metadata/properties"/>
    <ds:schemaRef ds:uri="http://schemas.microsoft.com/office/infopath/2007/PartnerControls"/>
    <ds:schemaRef ds:uri="8fe787a5-7476-4b36-a333-c20c98769fb2"/>
    <ds:schemaRef ds:uri="ac71f5af-45bf-417d-9b0c-31c0abc7775b"/>
  </ds:schemaRefs>
</ds:datastoreItem>
</file>

<file path=customXml/itemProps2.xml><?xml version="1.0" encoding="utf-8"?>
<ds:datastoreItem xmlns:ds="http://schemas.openxmlformats.org/officeDocument/2006/customXml" ds:itemID="{961A280E-FDB1-436B-9E22-103488BB9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237D24-F94D-4814-9469-01051EDC6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Roy</dc:creator>
  <cp:keywords/>
  <dc:description/>
  <cp:lastModifiedBy>Helen Roy</cp:lastModifiedBy>
  <cp:revision>2</cp:revision>
  <cp:lastPrinted>2023-04-11T08:34:00Z</cp:lastPrinted>
  <dcterms:created xsi:type="dcterms:W3CDTF">2024-04-24T12:45:00Z</dcterms:created>
  <dcterms:modified xsi:type="dcterms:W3CDTF">2024-04-24T12:45:00Z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0x010100A2434555FC5069488214DC184E1A40D0</vt:lpwstr>
  </property>
</Properties>
</file>